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C454E5" w:rsidRPr="00F955E8" w:rsidRDefault="00000000" w:rsidP="001A637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955E8">
        <w:rPr>
          <w:rFonts w:ascii="Times New Roman" w:hAnsi="Times New Roman" w:cs="Times New Roman"/>
          <w:b/>
          <w:iCs/>
          <w:sz w:val="28"/>
          <w:szCs w:val="28"/>
        </w:rPr>
        <w:t>EMAN M. HASSAN</w:t>
      </w:r>
    </w:p>
    <w:p w14:paraId="00000002" w14:textId="77777777" w:rsidR="00C454E5" w:rsidRPr="001A637B" w:rsidRDefault="00000000" w:rsidP="001A637B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7B">
        <w:rPr>
          <w:rFonts w:ascii="Times New Roman" w:hAnsi="Times New Roman" w:cs="Times New Roman"/>
          <w:sz w:val="20"/>
          <w:szCs w:val="20"/>
        </w:rPr>
        <w:t>Department of English</w:t>
      </w:r>
    </w:p>
    <w:p w14:paraId="00000003" w14:textId="77777777" w:rsidR="00C454E5" w:rsidRPr="001A637B" w:rsidRDefault="00000000" w:rsidP="001A637B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7B">
        <w:rPr>
          <w:rFonts w:ascii="Times New Roman" w:hAnsi="Times New Roman" w:cs="Times New Roman"/>
          <w:sz w:val="20"/>
          <w:szCs w:val="20"/>
        </w:rPr>
        <w:t>Texas A&amp;M University</w:t>
      </w:r>
    </w:p>
    <w:p w14:paraId="00000004" w14:textId="77777777" w:rsidR="00C454E5" w:rsidRPr="001A637B" w:rsidRDefault="00000000" w:rsidP="001A637B">
      <w:pPr>
        <w:jc w:val="center"/>
        <w:rPr>
          <w:rFonts w:ascii="Times New Roman" w:hAnsi="Times New Roman" w:cs="Times New Roman"/>
          <w:sz w:val="20"/>
          <w:szCs w:val="20"/>
        </w:rPr>
      </w:pPr>
      <w:r w:rsidRPr="001A637B">
        <w:rPr>
          <w:rFonts w:ascii="Times New Roman" w:hAnsi="Times New Roman" w:cs="Times New Roman"/>
          <w:sz w:val="20"/>
          <w:szCs w:val="20"/>
        </w:rPr>
        <w:t>College Station, Texas 77843-4227</w:t>
      </w:r>
    </w:p>
    <w:p w14:paraId="00000005" w14:textId="77777777" w:rsidR="00C454E5" w:rsidRPr="001A637B" w:rsidRDefault="00000000" w:rsidP="001A637B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8">
        <w:r w:rsidRPr="001A637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Eman-m55@tamu.edu</w:t>
        </w:r>
      </w:hyperlink>
    </w:p>
    <w:p w14:paraId="00000006" w14:textId="77777777" w:rsidR="00C454E5" w:rsidRDefault="00000000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14:paraId="00000007" w14:textId="77777777" w:rsidR="00C454E5" w:rsidRPr="005E23C2" w:rsidRDefault="00000000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>Education</w:t>
      </w:r>
    </w:p>
    <w:p w14:paraId="00000008" w14:textId="77777777" w:rsidR="00C454E5" w:rsidRDefault="00C454E5">
      <w:pPr>
        <w:ind w:left="720"/>
      </w:pPr>
    </w:p>
    <w:p w14:paraId="00000009" w14:textId="4E95F988" w:rsidR="00C454E5" w:rsidRDefault="00000000" w:rsidP="00EE2E22">
      <w:r>
        <w:t>2023-Present                                      Ph.D.</w:t>
      </w:r>
      <w:r w:rsidR="00532237">
        <w:t>,</w:t>
      </w:r>
      <w:r>
        <w:t xml:space="preserve"> English Literature, Texas A&amp;M University</w:t>
      </w:r>
    </w:p>
    <w:p w14:paraId="7D2937E8" w14:textId="2F96C77B" w:rsidR="00EE2E22" w:rsidRDefault="00EE2E22" w:rsidP="00EE2E22">
      <w:pPr>
        <w:pStyle w:val="ListParagraph"/>
        <w:numPr>
          <w:ilvl w:val="0"/>
          <w:numId w:val="13"/>
        </w:numPr>
      </w:pPr>
      <w:r>
        <w:t>Africana Studies Certificate- In progress</w:t>
      </w:r>
    </w:p>
    <w:p w14:paraId="378515F1" w14:textId="77777777" w:rsidR="00EE2E22" w:rsidRDefault="00EE2E22" w:rsidP="00EE2E22"/>
    <w:p w14:paraId="0000000A" w14:textId="68DF1C70" w:rsidR="00C454E5" w:rsidRDefault="00FE4497" w:rsidP="00FE449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2022                                                     M</w:t>
      </w:r>
      <w:r w:rsidR="00532237">
        <w:rPr>
          <w:color w:val="000000"/>
        </w:rPr>
        <w:t>.</w:t>
      </w:r>
      <w:r>
        <w:rPr>
          <w:color w:val="000000"/>
        </w:rPr>
        <w:t>A</w:t>
      </w:r>
      <w:r w:rsidR="00532237">
        <w:rPr>
          <w:color w:val="000000"/>
        </w:rPr>
        <w:t xml:space="preserve">., </w:t>
      </w:r>
      <w:r>
        <w:rPr>
          <w:color w:val="000000"/>
        </w:rPr>
        <w:t>English Literature, Ain Shams University, Egypt</w:t>
      </w:r>
    </w:p>
    <w:p w14:paraId="0000000B" w14:textId="764A6D3B" w:rsidR="00C454E5" w:rsidRPr="00EE2E22" w:rsidRDefault="00000000" w:rsidP="00EE2E22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E2E22">
        <w:rPr>
          <w:color w:val="000000"/>
        </w:rPr>
        <w:t xml:space="preserve">Thesis: </w:t>
      </w:r>
      <w:r w:rsidR="001A637B">
        <w:rPr>
          <w:color w:val="000000"/>
        </w:rPr>
        <w:t>“</w:t>
      </w:r>
      <w:r w:rsidRPr="00EE2E22">
        <w:rPr>
          <w:color w:val="000000"/>
        </w:rPr>
        <w:t>Self-awareness and Authenticity in Doris Lessing’s Short Fiction</w:t>
      </w:r>
      <w:r w:rsidR="001A637B">
        <w:rPr>
          <w:color w:val="000000"/>
        </w:rPr>
        <w:t>”</w:t>
      </w:r>
    </w:p>
    <w:p w14:paraId="0000000C" w14:textId="77777777" w:rsidR="00C454E5" w:rsidRDefault="00C454E5"/>
    <w:p w14:paraId="0000000E" w14:textId="5E2BC48F" w:rsidR="00C454E5" w:rsidRDefault="00000000" w:rsidP="001A637B">
      <w:pPr>
        <w:spacing w:line="276" w:lineRule="auto"/>
      </w:pPr>
      <w:r>
        <w:t xml:space="preserve">2016                                       </w:t>
      </w:r>
      <w:r w:rsidR="00FE4497">
        <w:t xml:space="preserve">             </w:t>
      </w:r>
      <w:r>
        <w:t xml:space="preserve"> B.A.</w:t>
      </w:r>
      <w:r w:rsidR="00532237">
        <w:t xml:space="preserve">, </w:t>
      </w:r>
      <w:r>
        <w:t>English Language &amp; Literature, Ain Shams University</w:t>
      </w:r>
      <w:r w:rsidR="00FE4497">
        <w:t>, Egypt</w:t>
      </w:r>
    </w:p>
    <w:p w14:paraId="529F94B9" w14:textId="7AD9F826" w:rsidR="001A637B" w:rsidRPr="004464A2" w:rsidRDefault="001A637B" w:rsidP="001A637B">
      <w:pPr>
        <w:pStyle w:val="ListParagraph"/>
        <w:numPr>
          <w:ilvl w:val="0"/>
          <w:numId w:val="13"/>
        </w:numPr>
        <w:spacing w:line="276" w:lineRule="auto"/>
      </w:pPr>
      <w:r>
        <w:t xml:space="preserve">A certificate in teaching students with special needs, specializing in visual impairment. </w:t>
      </w:r>
    </w:p>
    <w:p w14:paraId="0000000F" w14:textId="77777777" w:rsidR="00C454E5" w:rsidRDefault="00C454E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1" w14:textId="209661FA" w:rsidR="00C454E5" w:rsidRPr="00D56CD7" w:rsidRDefault="00000000" w:rsidP="00D56CD7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>Publications</w:t>
      </w:r>
    </w:p>
    <w:p w14:paraId="4CBC4648" w14:textId="2F8B5482" w:rsidR="00E55AD0" w:rsidRDefault="00E55AD0" w:rsidP="00E55AD0">
      <w:pPr>
        <w:pStyle w:val="NormalWeb"/>
        <w:ind w:left="567" w:hanging="567"/>
        <w:rPr>
          <w:color w:val="000000"/>
        </w:rPr>
      </w:pPr>
      <w:r>
        <w:rPr>
          <w:color w:val="000000"/>
        </w:rPr>
        <w:t xml:space="preserve">Hassan, </w:t>
      </w:r>
      <w:proofErr w:type="spellStart"/>
      <w:r>
        <w:rPr>
          <w:color w:val="000000"/>
        </w:rPr>
        <w:t>Eman</w:t>
      </w:r>
      <w:proofErr w:type="spellEnd"/>
      <w:r>
        <w:rPr>
          <w:color w:val="000000"/>
        </w:rPr>
        <w:t xml:space="preserve"> Muhammed. “Self-awareness as a </w:t>
      </w:r>
      <w:r>
        <w:rPr>
          <w:color w:val="000000"/>
        </w:rPr>
        <w:t>P</w:t>
      </w:r>
      <w:r>
        <w:rPr>
          <w:color w:val="000000"/>
        </w:rPr>
        <w:t xml:space="preserve">ilgrim to </w:t>
      </w:r>
      <w:r>
        <w:rPr>
          <w:color w:val="000000"/>
        </w:rPr>
        <w:t>P</w:t>
      </w:r>
      <w:r>
        <w:rPr>
          <w:color w:val="000000"/>
        </w:rPr>
        <w:t xml:space="preserve">ealness in Doris Lessing’s ‘Through the </w:t>
      </w:r>
      <w:r>
        <w:rPr>
          <w:color w:val="000000"/>
        </w:rPr>
        <w:t>T</w:t>
      </w:r>
      <w:r>
        <w:rPr>
          <w:color w:val="000000"/>
        </w:rPr>
        <w:t xml:space="preserve">unnel &amp; </w:t>
      </w:r>
      <w:r>
        <w:rPr>
          <w:color w:val="000000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>S</w:t>
      </w:r>
      <w:r>
        <w:rPr>
          <w:color w:val="000000"/>
        </w:rPr>
        <w:t xml:space="preserve">unrise on the </w:t>
      </w:r>
      <w:r>
        <w:rPr>
          <w:color w:val="000000"/>
        </w:rPr>
        <w:t>V</w:t>
      </w:r>
      <w:r>
        <w:rPr>
          <w:color w:val="000000"/>
        </w:rPr>
        <w:t>eld.’”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Egyptian Journal of English Language and Literature Studies</w:t>
      </w:r>
      <w:r>
        <w:rPr>
          <w:color w:val="000000"/>
        </w:rPr>
        <w:t>, vol. 11, no. 1, 1 Dec. 2022, pp. 65–84</w:t>
      </w:r>
      <w:r w:rsidR="007B0F25">
        <w:rPr>
          <w:color w:val="000000"/>
        </w:rPr>
        <w:t xml:space="preserve">. </w:t>
      </w:r>
    </w:p>
    <w:p w14:paraId="00000013" w14:textId="77777777" w:rsidR="00C454E5" w:rsidRDefault="00C454E5"/>
    <w:p w14:paraId="7BDD4115" w14:textId="77777777" w:rsidR="008D63F3" w:rsidRPr="008D63F3" w:rsidRDefault="00000000">
      <w:pPr>
        <w:rPr>
          <w:b/>
          <w:bCs/>
        </w:rPr>
      </w:pPr>
      <w:r w:rsidRPr="008D63F3">
        <w:rPr>
          <w:b/>
          <w:bCs/>
        </w:rPr>
        <w:t xml:space="preserve"> </w:t>
      </w:r>
      <w:r w:rsidR="008D63F3" w:rsidRPr="00BF060A">
        <w:rPr>
          <w:b/>
          <w:bCs/>
          <w:color w:val="FF0000"/>
        </w:rPr>
        <w:t>Travel Writing</w:t>
      </w:r>
    </w:p>
    <w:p w14:paraId="6FBE65CB" w14:textId="77777777" w:rsidR="008D63F3" w:rsidRDefault="008D63F3"/>
    <w:p w14:paraId="00000014" w14:textId="7216CCDE" w:rsidR="00C454E5" w:rsidRDefault="00000000">
      <w:r>
        <w:t xml:space="preserve">[TAMUCC Class Anthology] </w:t>
      </w:r>
      <w:r>
        <w:rPr>
          <w:i/>
        </w:rPr>
        <w:t>Beyond the Island: The Islander Travel Writing Anthology 2022</w:t>
      </w:r>
    </w:p>
    <w:p w14:paraId="00000015" w14:textId="0744B3A3" w:rsidR="00C454E5" w:rsidRDefault="00000000">
      <w:pPr>
        <w:ind w:left="360"/>
        <w:rPr>
          <w:color w:val="0000FF"/>
          <w:u w:val="single"/>
        </w:rPr>
      </w:pPr>
      <w:hyperlink r:id="rId9">
        <w:r>
          <w:rPr>
            <w:color w:val="0000FF"/>
            <w:u w:val="single"/>
          </w:rPr>
          <w:t xml:space="preserve">Amazon.com: Beyond the Island: The Islander Travel Writing Anthology 2022 </w:t>
        </w:r>
        <w:proofErr w:type="gramStart"/>
        <w:r>
          <w:rPr>
            <w:color w:val="0000FF"/>
            <w:u w:val="single"/>
          </w:rPr>
          <w:t>eBook :</w:t>
        </w:r>
        <w:proofErr w:type="gramEnd"/>
        <w:r>
          <w:rPr>
            <w:color w:val="0000FF"/>
            <w:u w:val="single"/>
          </w:rPr>
          <w:t xml:space="preserve"> Trevino, Jon-Paul, Etheridge, Charles: Kindle Store</w:t>
        </w:r>
      </w:hyperlink>
    </w:p>
    <w:p w14:paraId="1CF624B4" w14:textId="77777777" w:rsidR="00BF060A" w:rsidRDefault="00BF060A">
      <w:pPr>
        <w:ind w:left="360"/>
      </w:pPr>
    </w:p>
    <w:p w14:paraId="1B410EB1" w14:textId="5728C0D5" w:rsidR="00BF060A" w:rsidRDefault="00BF060A" w:rsidP="0053223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“The </w:t>
      </w:r>
      <w:r w:rsidR="00C51E31">
        <w:rPr>
          <w:b/>
        </w:rPr>
        <w:t xml:space="preserve">Anonymous </w:t>
      </w:r>
      <w:r>
        <w:rPr>
          <w:b/>
        </w:rPr>
        <w:t>Sheph</w:t>
      </w:r>
      <w:r w:rsidR="007B0F25">
        <w:rPr>
          <w:b/>
        </w:rPr>
        <w:t>e</w:t>
      </w:r>
      <w:r>
        <w:rPr>
          <w:b/>
        </w:rPr>
        <w:t xml:space="preserve">rd and </w:t>
      </w:r>
      <w:r w:rsidR="00C51E31">
        <w:rPr>
          <w:b/>
        </w:rPr>
        <w:t>His</w:t>
      </w:r>
      <w:r>
        <w:rPr>
          <w:b/>
        </w:rPr>
        <w:t xml:space="preserve"> N</w:t>
      </w:r>
      <w:r w:rsidR="00C51E31">
        <w:rPr>
          <w:b/>
        </w:rPr>
        <w:t>e</w:t>
      </w:r>
      <w:r>
        <w:rPr>
          <w:b/>
        </w:rPr>
        <w:t>y”</w:t>
      </w:r>
    </w:p>
    <w:p w14:paraId="13E9C888" w14:textId="240AE2A8" w:rsidR="00C51E31" w:rsidRPr="00C51E31" w:rsidRDefault="00C51E31" w:rsidP="00532237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“Suddenly</w:t>
      </w:r>
      <w:r w:rsidR="007B0F25">
        <w:rPr>
          <w:b/>
        </w:rPr>
        <w:t>,</w:t>
      </w:r>
      <w:r>
        <w:rPr>
          <w:b/>
        </w:rPr>
        <w:t xml:space="preserve"> Washington</w:t>
      </w:r>
      <w:r w:rsidR="007B0F25">
        <w:rPr>
          <w:b/>
        </w:rPr>
        <w:t>,</w:t>
      </w:r>
      <w:r>
        <w:rPr>
          <w:b/>
        </w:rPr>
        <w:t xml:space="preserve"> D.C.</w:t>
      </w:r>
      <w:r w:rsidR="0006295C">
        <w:rPr>
          <w:b/>
        </w:rPr>
        <w:t>,</w:t>
      </w:r>
      <w:r>
        <w:rPr>
          <w:b/>
        </w:rPr>
        <w:t xml:space="preserve"> Felt Familiar”</w:t>
      </w:r>
    </w:p>
    <w:p w14:paraId="1B8697A3" w14:textId="77777777" w:rsidR="00BF060A" w:rsidRPr="00D56CD7" w:rsidRDefault="00BF060A" w:rsidP="00D56CD7">
      <w:pPr>
        <w:rPr>
          <w:b/>
        </w:rPr>
      </w:pPr>
    </w:p>
    <w:p w14:paraId="01CDF743" w14:textId="28B09D95" w:rsidR="008D63F3" w:rsidRPr="00BF060A" w:rsidRDefault="008D63F3" w:rsidP="008D63F3">
      <w:pPr>
        <w:rPr>
          <w:b/>
          <w:bCs/>
          <w:color w:val="FF0000"/>
        </w:rPr>
      </w:pPr>
      <w:r w:rsidRPr="00BF060A">
        <w:rPr>
          <w:b/>
          <w:bCs/>
          <w:color w:val="FF0000"/>
        </w:rPr>
        <w:t>Creative Writing</w:t>
      </w:r>
    </w:p>
    <w:p w14:paraId="00000019" w14:textId="77777777" w:rsidR="00C454E5" w:rsidRDefault="00C454E5" w:rsidP="00FE4497"/>
    <w:p w14:paraId="0000001A" w14:textId="24FF1729" w:rsidR="00C454E5" w:rsidRPr="00385B11" w:rsidRDefault="007B0F25" w:rsidP="00FE4497">
      <w:pPr>
        <w:rPr>
          <w:iCs/>
        </w:rPr>
      </w:pPr>
      <w:r>
        <w:rPr>
          <w:b/>
          <w:bCs/>
          <w:iCs/>
        </w:rPr>
        <w:t>“</w:t>
      </w:r>
      <w:r w:rsidR="00FE4497" w:rsidRPr="007B0F25">
        <w:rPr>
          <w:b/>
          <w:bCs/>
          <w:i/>
        </w:rPr>
        <w:t>Always Already</w:t>
      </w:r>
      <w:r w:rsidR="00FE4497" w:rsidRPr="00385B11">
        <w:rPr>
          <w:b/>
          <w:bCs/>
          <w:iCs/>
        </w:rPr>
        <w:t>: The Paths We Choose and the Paths that Cho</w:t>
      </w:r>
      <w:r>
        <w:rPr>
          <w:b/>
          <w:bCs/>
          <w:iCs/>
        </w:rPr>
        <w:t>ose</w:t>
      </w:r>
      <w:r w:rsidR="00FE4497" w:rsidRPr="00385B11">
        <w:rPr>
          <w:b/>
          <w:bCs/>
          <w:iCs/>
        </w:rPr>
        <w:t xml:space="preserve"> Us</w:t>
      </w:r>
      <w:r>
        <w:rPr>
          <w:iCs/>
        </w:rPr>
        <w:t xml:space="preserve">” </w:t>
      </w:r>
      <w:r w:rsidR="00FE4497" w:rsidRPr="00FE4497">
        <w:rPr>
          <w:iCs/>
        </w:rPr>
        <w:t xml:space="preserve">(English novel)- </w:t>
      </w:r>
      <w:r w:rsidR="00BF060A">
        <w:rPr>
          <w:iCs/>
        </w:rPr>
        <w:t>Finished and submitted to a reviewer</w:t>
      </w:r>
      <w:r w:rsidR="00FE4497">
        <w:rPr>
          <w:i/>
        </w:rPr>
        <w:t>.</w:t>
      </w:r>
      <w:r w:rsidR="00385B11">
        <w:rPr>
          <w:i/>
        </w:rPr>
        <w:t xml:space="preserve"> </w:t>
      </w:r>
      <w:r w:rsidR="00D56CD7" w:rsidRPr="00D56CD7">
        <w:rPr>
          <w:iCs/>
        </w:rPr>
        <w:t>(In progress)</w:t>
      </w:r>
    </w:p>
    <w:p w14:paraId="0000001B" w14:textId="77777777" w:rsidR="00C454E5" w:rsidRDefault="00C454E5"/>
    <w:p w14:paraId="0000001C" w14:textId="77777777" w:rsidR="00C454E5" w:rsidRDefault="00C454E5"/>
    <w:p w14:paraId="0000001D" w14:textId="77777777" w:rsidR="00C454E5" w:rsidRPr="005E23C2" w:rsidRDefault="00000000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 xml:space="preserve">Teaching Experience </w:t>
      </w:r>
    </w:p>
    <w:p w14:paraId="0000001E" w14:textId="77777777" w:rsidR="00C454E5" w:rsidRDefault="00C454E5"/>
    <w:p w14:paraId="1A8FD42A" w14:textId="064F80EA" w:rsidR="00C51E31" w:rsidRDefault="00A5004E">
      <w:pPr>
        <w:rPr>
          <w:b/>
          <w:sz w:val="24"/>
          <w:szCs w:val="24"/>
        </w:rPr>
      </w:pPr>
      <w:r w:rsidRPr="00477E02">
        <w:rPr>
          <w:b/>
          <w:sz w:val="24"/>
          <w:szCs w:val="24"/>
        </w:rPr>
        <w:t>Texas A&amp;M University</w:t>
      </w:r>
      <w:r w:rsidR="00477E02">
        <w:rPr>
          <w:b/>
          <w:sz w:val="24"/>
          <w:szCs w:val="24"/>
        </w:rPr>
        <w:t>, College Station (August 2023- Present)</w:t>
      </w:r>
    </w:p>
    <w:p w14:paraId="5BD15A99" w14:textId="77777777" w:rsidR="00477E02" w:rsidRPr="00477E02" w:rsidRDefault="00477E02">
      <w:pPr>
        <w:rPr>
          <w:b/>
          <w:sz w:val="24"/>
          <w:szCs w:val="24"/>
        </w:rPr>
      </w:pPr>
    </w:p>
    <w:p w14:paraId="7136C2E1" w14:textId="77777777" w:rsidR="00477E02" w:rsidRDefault="00385B11" w:rsidP="00477E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77E02">
        <w:rPr>
          <w:color w:val="000000"/>
        </w:rPr>
        <w:t>Instructor</w:t>
      </w:r>
      <w:r w:rsidR="00477E02">
        <w:rPr>
          <w:color w:val="000000"/>
        </w:rPr>
        <w:t xml:space="preserve"> of Record</w:t>
      </w:r>
      <w:r w:rsidRPr="00477E02">
        <w:rPr>
          <w:color w:val="000000"/>
        </w:rPr>
        <w:t>, ENGL 104</w:t>
      </w:r>
      <w:r w:rsidR="00477E02">
        <w:rPr>
          <w:color w:val="000000"/>
        </w:rPr>
        <w:t>-</w:t>
      </w:r>
      <w:r w:rsidRPr="00477E02">
        <w:rPr>
          <w:color w:val="000000"/>
        </w:rPr>
        <w:t xml:space="preserve"> Composition and Rhetoric</w:t>
      </w:r>
      <w:r w:rsidR="00477E02">
        <w:rPr>
          <w:color w:val="000000"/>
        </w:rPr>
        <w:t>.</w:t>
      </w:r>
    </w:p>
    <w:p w14:paraId="47795DAE" w14:textId="77777777" w:rsidR="00477E02" w:rsidRDefault="00477E02" w:rsidP="00477E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AD81C72" w14:textId="77777777" w:rsidR="00477E02" w:rsidRDefault="00477E02" w:rsidP="00477E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C81D0D" w14:textId="06D9DB42" w:rsidR="00477E02" w:rsidRDefault="0006295C" w:rsidP="00477E0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Fulbright Program</w:t>
      </w:r>
      <w:r>
        <w:rPr>
          <w:b/>
          <w:sz w:val="24"/>
          <w:szCs w:val="24"/>
        </w:rPr>
        <w:t xml:space="preserve">: </w:t>
      </w:r>
      <w:r w:rsidR="00477E02" w:rsidRPr="00477E02">
        <w:rPr>
          <w:b/>
          <w:sz w:val="24"/>
          <w:szCs w:val="24"/>
        </w:rPr>
        <w:t>Texas A&amp;M University</w:t>
      </w:r>
      <w:r w:rsidR="00477E02">
        <w:rPr>
          <w:b/>
          <w:sz w:val="24"/>
          <w:szCs w:val="24"/>
        </w:rPr>
        <w:t>, Corpus Christi (August 2022- May 2023)</w:t>
      </w:r>
    </w:p>
    <w:p w14:paraId="2B0F5B2F" w14:textId="77777777" w:rsidR="00477E02" w:rsidRPr="00477E02" w:rsidRDefault="00477E02" w:rsidP="00477E02">
      <w:pPr>
        <w:rPr>
          <w:b/>
          <w:sz w:val="24"/>
          <w:szCs w:val="24"/>
        </w:rPr>
      </w:pPr>
    </w:p>
    <w:p w14:paraId="60D668C0" w14:textId="77777777" w:rsidR="00477E02" w:rsidRDefault="00477E02" w:rsidP="00477E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Foreign Language Teaching Assistant at The Fulbright Program</w:t>
      </w:r>
      <w:r w:rsidR="00385B11" w:rsidRPr="00477E02">
        <w:rPr>
          <w:color w:val="000000"/>
        </w:rPr>
        <w:t xml:space="preserve"> </w:t>
      </w:r>
    </w:p>
    <w:p w14:paraId="6937610E" w14:textId="43C44E1F" w:rsidR="00477E02" w:rsidRPr="00477E02" w:rsidRDefault="00477E02" w:rsidP="00477E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77E02">
        <w:rPr>
          <w:color w:val="000000"/>
        </w:rPr>
        <w:t xml:space="preserve">A primary instructor </w:t>
      </w:r>
      <w:r w:rsidR="0006295C">
        <w:rPr>
          <w:color w:val="000000"/>
        </w:rPr>
        <w:t xml:space="preserve">&amp; </w:t>
      </w:r>
      <w:r w:rsidR="0006295C">
        <w:rPr>
          <w:color w:val="000000"/>
        </w:rPr>
        <w:t xml:space="preserve">Curriculum developer </w:t>
      </w:r>
      <w:r w:rsidRPr="00477E02">
        <w:rPr>
          <w:color w:val="000000"/>
        </w:rPr>
        <w:t xml:space="preserve">of </w:t>
      </w:r>
      <w:r w:rsidRPr="0006295C">
        <w:rPr>
          <w:b/>
          <w:bCs/>
          <w:color w:val="000000"/>
        </w:rPr>
        <w:t>ARAB 113-001</w:t>
      </w:r>
      <w:r w:rsidR="0006295C">
        <w:rPr>
          <w:color w:val="000000"/>
        </w:rPr>
        <w:t xml:space="preserve"> </w:t>
      </w:r>
      <w:r w:rsidRPr="00477E02">
        <w:rPr>
          <w:color w:val="000000"/>
        </w:rPr>
        <w:t xml:space="preserve">&amp; </w:t>
      </w:r>
      <w:r w:rsidRPr="0006295C">
        <w:rPr>
          <w:b/>
          <w:bCs/>
          <w:color w:val="000000"/>
        </w:rPr>
        <w:t>113-002</w:t>
      </w:r>
      <w:r w:rsidRPr="00477E02">
        <w:rPr>
          <w:color w:val="000000"/>
        </w:rPr>
        <w:t xml:space="preserve"> </w:t>
      </w:r>
      <w:r w:rsidR="0006295C">
        <w:rPr>
          <w:color w:val="000000"/>
        </w:rPr>
        <w:t>(2 sections)</w:t>
      </w:r>
    </w:p>
    <w:p w14:paraId="69B894F5" w14:textId="2EDE8994" w:rsidR="00477E02" w:rsidRDefault="00477E02" w:rsidP="00477E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Cultural Ambassador</w:t>
      </w:r>
      <w:r w:rsidR="0006295C">
        <w:rPr>
          <w:color w:val="000000"/>
        </w:rPr>
        <w:t xml:space="preserve"> &amp; Cultural/language events organizer </w:t>
      </w:r>
    </w:p>
    <w:p w14:paraId="7F0C7E71" w14:textId="77777777" w:rsidR="00477E02" w:rsidRPr="00477E02" w:rsidRDefault="00477E02" w:rsidP="00477E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DD774E" w14:textId="77777777" w:rsidR="00477E02" w:rsidRDefault="00477E02" w:rsidP="00477E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0AA793" w14:textId="5CDE83A3" w:rsidR="00477E02" w:rsidRDefault="00477E02" w:rsidP="00477E02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American University in Cairo, School of Continuing Education (2019- 2022)</w:t>
      </w:r>
    </w:p>
    <w:p w14:paraId="7DCB87D1" w14:textId="77777777" w:rsidR="00477E02" w:rsidRPr="00477E02" w:rsidRDefault="00477E02" w:rsidP="00477E02">
      <w:pPr>
        <w:rPr>
          <w:b/>
          <w:sz w:val="24"/>
          <w:szCs w:val="24"/>
        </w:rPr>
      </w:pPr>
    </w:p>
    <w:p w14:paraId="12ED1E60" w14:textId="2D1416E7" w:rsidR="00477E02" w:rsidRPr="000B722D" w:rsidRDefault="00477E02" w:rsidP="000B722D">
      <w:pPr>
        <w:pStyle w:val="ListParagraph"/>
        <w:numPr>
          <w:ilvl w:val="0"/>
          <w:numId w:val="12"/>
        </w:numPr>
        <w:rPr>
          <w:b/>
          <w:bCs/>
        </w:rPr>
      </w:pPr>
      <w:r>
        <w:t>ESL instructor</w:t>
      </w:r>
      <w:r w:rsidR="000B722D">
        <w:t xml:space="preserve"> &amp; Curriculum Developer </w:t>
      </w:r>
      <w:r w:rsidR="000B722D" w:rsidRPr="000B722D">
        <w:rPr>
          <w:b/>
          <w:bCs/>
        </w:rPr>
        <w:t xml:space="preserve">(USAID&amp; English Access </w:t>
      </w:r>
      <w:proofErr w:type="spellStart"/>
      <w:r w:rsidR="000B722D" w:rsidRPr="000B722D">
        <w:rPr>
          <w:b/>
          <w:bCs/>
        </w:rPr>
        <w:t>Microscholarship</w:t>
      </w:r>
      <w:proofErr w:type="spellEnd"/>
      <w:r w:rsidR="000B722D" w:rsidRPr="000B722D">
        <w:rPr>
          <w:b/>
          <w:bCs/>
        </w:rPr>
        <w:t xml:space="preserve"> Programs) </w:t>
      </w:r>
    </w:p>
    <w:p w14:paraId="2FDE1D86" w14:textId="70D03627" w:rsidR="00477E02" w:rsidRDefault="00477E02" w:rsidP="000B722D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Teaching students of different abilities</w:t>
      </w:r>
      <w:r w:rsidR="0006295C">
        <w:rPr>
          <w:color w:val="000000"/>
        </w:rPr>
        <w:t>,</w:t>
      </w:r>
      <w:r>
        <w:rPr>
          <w:color w:val="000000"/>
        </w:rPr>
        <w:t xml:space="preserve"> including visually impaired ones</w:t>
      </w:r>
      <w:r w:rsidR="00EE2E22">
        <w:rPr>
          <w:color w:val="000000"/>
        </w:rPr>
        <w:t xml:space="preserve"> (online&amp; in-person)</w:t>
      </w:r>
    </w:p>
    <w:p w14:paraId="0062F807" w14:textId="77777777" w:rsidR="000B722D" w:rsidRDefault="000B722D" w:rsidP="000B722D">
      <w:pPr>
        <w:pBdr>
          <w:top w:val="nil"/>
          <w:left w:val="nil"/>
          <w:bottom w:val="nil"/>
          <w:right w:val="nil"/>
          <w:between w:val="nil"/>
        </w:pBdr>
      </w:pPr>
    </w:p>
    <w:p w14:paraId="5232D9E6" w14:textId="77777777" w:rsidR="000B722D" w:rsidRDefault="000B722D" w:rsidP="000B722D">
      <w:pPr>
        <w:pBdr>
          <w:top w:val="nil"/>
          <w:left w:val="nil"/>
          <w:bottom w:val="nil"/>
          <w:right w:val="nil"/>
          <w:between w:val="nil"/>
        </w:pBdr>
      </w:pPr>
    </w:p>
    <w:p w14:paraId="1B0EF0F2" w14:textId="24489701" w:rsidR="00477E02" w:rsidRDefault="00477E02" w:rsidP="00477E02">
      <w:pPr>
        <w:rPr>
          <w:b/>
          <w:sz w:val="24"/>
          <w:szCs w:val="24"/>
        </w:rPr>
      </w:pPr>
      <w:r>
        <w:rPr>
          <w:b/>
          <w:sz w:val="24"/>
          <w:szCs w:val="24"/>
        </w:rPr>
        <w:t>Future University in Egypt (2019- 2020)</w:t>
      </w:r>
    </w:p>
    <w:p w14:paraId="273E3195" w14:textId="77777777" w:rsidR="00477E02" w:rsidRPr="00477E02" w:rsidRDefault="00477E02" w:rsidP="00477E02">
      <w:pPr>
        <w:rPr>
          <w:b/>
          <w:sz w:val="24"/>
          <w:szCs w:val="24"/>
        </w:rPr>
      </w:pPr>
    </w:p>
    <w:p w14:paraId="1800E76A" w14:textId="268F24D7" w:rsidR="00477E02" w:rsidRPr="00477E02" w:rsidRDefault="00477E02" w:rsidP="00477E0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Part-Time ESL instructor&amp; Examiner  </w:t>
      </w:r>
    </w:p>
    <w:p w14:paraId="338DC670" w14:textId="77777777" w:rsidR="00477E02" w:rsidRDefault="00477E02" w:rsidP="00477E0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46F21D" w14:textId="7EBA6BBA" w:rsidR="00477E02" w:rsidRPr="00477E02" w:rsidRDefault="00477E02" w:rsidP="00477E02">
      <w:pPr>
        <w:rPr>
          <w:b/>
          <w:sz w:val="24"/>
          <w:szCs w:val="24"/>
        </w:rPr>
      </w:pPr>
      <w:r w:rsidRPr="00477E02">
        <w:rPr>
          <w:b/>
          <w:bCs/>
          <w:sz w:val="24"/>
          <w:szCs w:val="24"/>
        </w:rPr>
        <w:t xml:space="preserve">Dr. </w:t>
      </w:r>
      <w:proofErr w:type="spellStart"/>
      <w:r w:rsidRPr="00477E02">
        <w:rPr>
          <w:b/>
          <w:bCs/>
          <w:sz w:val="24"/>
          <w:szCs w:val="24"/>
        </w:rPr>
        <w:t>Nermi</w:t>
      </w:r>
      <w:r>
        <w:rPr>
          <w:b/>
          <w:bCs/>
          <w:sz w:val="24"/>
          <w:szCs w:val="24"/>
        </w:rPr>
        <w:t>en</w:t>
      </w:r>
      <w:proofErr w:type="spellEnd"/>
      <w:r w:rsidRPr="00477E02">
        <w:rPr>
          <w:b/>
          <w:bCs/>
          <w:sz w:val="24"/>
          <w:szCs w:val="24"/>
        </w:rPr>
        <w:t xml:space="preserve"> Ismail International School, Egypt</w:t>
      </w:r>
      <w:r w:rsidRPr="00477E02">
        <w:rPr>
          <w:b/>
          <w:sz w:val="24"/>
          <w:szCs w:val="24"/>
        </w:rPr>
        <w:t xml:space="preserve"> (2017- 2019)</w:t>
      </w:r>
    </w:p>
    <w:p w14:paraId="79C31B79" w14:textId="77777777" w:rsidR="00477E02" w:rsidRPr="00477E02" w:rsidRDefault="00477E02" w:rsidP="00477E02">
      <w:pPr>
        <w:rPr>
          <w:b/>
          <w:sz w:val="24"/>
          <w:szCs w:val="24"/>
        </w:rPr>
      </w:pPr>
    </w:p>
    <w:p w14:paraId="3C0ED429" w14:textId="5C40C2CE" w:rsidR="00477E02" w:rsidRDefault="00000000" w:rsidP="00477E02">
      <w:pPr>
        <w:pStyle w:val="ListParagraph"/>
        <w:numPr>
          <w:ilvl w:val="0"/>
          <w:numId w:val="12"/>
        </w:numPr>
      </w:pPr>
      <w:r>
        <w:t>Senior ESL Teacher</w:t>
      </w:r>
      <w:r w:rsidR="000B722D">
        <w:t xml:space="preserve"> (Elementary level). </w:t>
      </w:r>
    </w:p>
    <w:p w14:paraId="6FA3B3FD" w14:textId="77777777" w:rsidR="00477E02" w:rsidRDefault="00477E02" w:rsidP="00477E02">
      <w:pPr>
        <w:pStyle w:val="ListParagraph"/>
        <w:ind w:left="630"/>
      </w:pPr>
    </w:p>
    <w:p w14:paraId="00000037" w14:textId="77777777" w:rsidR="00C454E5" w:rsidRPr="005E23C2" w:rsidRDefault="00C454E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C0504D" w:themeColor="accent2"/>
        </w:rPr>
      </w:pPr>
    </w:p>
    <w:p w14:paraId="00000038" w14:textId="77777777" w:rsidR="00C454E5" w:rsidRPr="005E23C2" w:rsidRDefault="00000000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>Honors &amp; Awards</w:t>
      </w:r>
    </w:p>
    <w:p w14:paraId="00000039" w14:textId="77777777" w:rsidR="00C454E5" w:rsidRDefault="00C454E5"/>
    <w:p w14:paraId="0000003A" w14:textId="66D5D751" w:rsidR="00C454E5" w:rsidRDefault="00000000">
      <w:pPr>
        <w:rPr>
          <w:b/>
        </w:rPr>
      </w:pPr>
      <w:r>
        <w:rPr>
          <w:b/>
        </w:rPr>
        <w:t>2023</w:t>
      </w:r>
      <w:r>
        <w:t xml:space="preserve">-                                             </w:t>
      </w:r>
      <w:r w:rsidR="00A5004E">
        <w:t xml:space="preserve"> </w:t>
      </w:r>
      <w:r>
        <w:t xml:space="preserve">        Graduate Assistant- Teaching, Texas A&amp;M University</w:t>
      </w:r>
    </w:p>
    <w:p w14:paraId="0000003B" w14:textId="77777777" w:rsidR="00C454E5" w:rsidRDefault="00C454E5">
      <w:pPr>
        <w:rPr>
          <w:b/>
        </w:rPr>
      </w:pPr>
    </w:p>
    <w:p w14:paraId="41AD03A7" w14:textId="43EA6EF4" w:rsidR="00BF060A" w:rsidRDefault="00000000" w:rsidP="00FE4497">
      <w:r>
        <w:rPr>
          <w:b/>
        </w:rPr>
        <w:t>August 2022- May 2023</w:t>
      </w:r>
      <w:r>
        <w:t xml:space="preserve">                     Foreign Language Teaching Assistant at The Fulbright Program,</w:t>
      </w:r>
      <w:r w:rsidR="0006295C">
        <w:t xml:space="preserve"> </w:t>
      </w:r>
      <w:r>
        <w:t>Texas A&amp;M University- Corpus Christi</w:t>
      </w:r>
      <w:r w:rsidR="00FE4497">
        <w:t>.</w:t>
      </w:r>
      <w:r>
        <w:t xml:space="preserve">    </w:t>
      </w:r>
    </w:p>
    <w:p w14:paraId="1FE64B43" w14:textId="77777777" w:rsidR="00BF060A" w:rsidRDefault="00BF060A" w:rsidP="00FE4497"/>
    <w:p w14:paraId="00000044" w14:textId="51C9B18B" w:rsidR="00C454E5" w:rsidRDefault="00000000" w:rsidP="00FE4497">
      <w:r>
        <w:t xml:space="preserve">                                    </w:t>
      </w:r>
    </w:p>
    <w:p w14:paraId="1E0DB14E" w14:textId="48B50941" w:rsidR="00FE4497" w:rsidRPr="005E23C2" w:rsidRDefault="00FE4497" w:rsidP="00FE4497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>Conferences</w:t>
      </w:r>
    </w:p>
    <w:p w14:paraId="0E57B35D" w14:textId="77777777" w:rsidR="00FE4497" w:rsidRDefault="00FE4497" w:rsidP="00FE4497"/>
    <w:p w14:paraId="755B31C9" w14:textId="492E95C8" w:rsidR="00FA0E73" w:rsidRPr="008B7275" w:rsidRDefault="00FA0E73" w:rsidP="0006295C">
      <w:pPr>
        <w:rPr>
          <w:b/>
          <w:bCs/>
        </w:rPr>
      </w:pPr>
      <w:r w:rsidRPr="00D83FC6">
        <w:rPr>
          <w:b/>
          <w:bCs/>
        </w:rPr>
        <w:t>November 2024</w:t>
      </w:r>
      <w:r>
        <w:t xml:space="preserve">                                        </w:t>
      </w:r>
      <w:proofErr w:type="gramStart"/>
      <w:r>
        <w:t xml:space="preserve">   “</w:t>
      </w:r>
      <w:proofErr w:type="gramEnd"/>
      <w:r>
        <w:t xml:space="preserve">All Towards the Sun: Palestine as a Transnational Site of Poetic Kinship and Artistic Resilience” accepted to be presented at </w:t>
      </w:r>
      <w:r w:rsidRPr="008B7275">
        <w:rPr>
          <w:b/>
          <w:bCs/>
          <w:i/>
          <w:iCs/>
        </w:rPr>
        <w:t>PAMLA</w:t>
      </w:r>
      <w:r w:rsidRPr="008B7275">
        <w:rPr>
          <w:b/>
          <w:bCs/>
        </w:rPr>
        <w:t>, Palm Springs, California.</w:t>
      </w:r>
    </w:p>
    <w:p w14:paraId="7F39818C" w14:textId="77777777" w:rsidR="00FA0E73" w:rsidRDefault="00FA0E73" w:rsidP="00FE4497">
      <w:pPr>
        <w:rPr>
          <w:b/>
        </w:rPr>
      </w:pPr>
    </w:p>
    <w:p w14:paraId="5588A8D6" w14:textId="3225AECD" w:rsidR="00FE4497" w:rsidRPr="008B7275" w:rsidRDefault="00075A6B" w:rsidP="00FE4497">
      <w:pPr>
        <w:rPr>
          <w:b/>
          <w:bCs/>
        </w:rPr>
      </w:pPr>
      <w:r>
        <w:rPr>
          <w:b/>
        </w:rPr>
        <w:t xml:space="preserve">March </w:t>
      </w:r>
      <w:r w:rsidR="00FE4497">
        <w:rPr>
          <w:b/>
        </w:rPr>
        <w:t>202</w:t>
      </w:r>
      <w:r w:rsidR="00A5004E">
        <w:rPr>
          <w:b/>
        </w:rPr>
        <w:t>4</w:t>
      </w:r>
      <w:r w:rsidR="00FE4497">
        <w:t xml:space="preserve">                                             </w:t>
      </w:r>
      <w:proofErr w:type="gramStart"/>
      <w:r w:rsidR="00FE4497">
        <w:t xml:space="preserve">  </w:t>
      </w:r>
      <w:r w:rsidR="00FA0E73">
        <w:t xml:space="preserve"> “</w:t>
      </w:r>
      <w:proofErr w:type="gramEnd"/>
      <w:r>
        <w:t xml:space="preserve">The Heart as a Third Eye: Discovering </w:t>
      </w:r>
      <w:r w:rsidR="00FA0E73">
        <w:t>Alternative</w:t>
      </w:r>
      <w:r>
        <w:t xml:space="preserve"> Ways of Knowing in </w:t>
      </w:r>
      <w:r w:rsidRPr="00BF060A">
        <w:rPr>
          <w:i/>
          <w:iCs/>
        </w:rPr>
        <w:t>The Female American</w:t>
      </w:r>
      <w:r w:rsidR="0006295C">
        <w:rPr>
          <w:i/>
          <w:iCs/>
        </w:rPr>
        <w:t xml:space="preserve"> </w:t>
      </w:r>
      <w:r w:rsidR="0006295C" w:rsidRPr="0006295C">
        <w:t xml:space="preserve">and </w:t>
      </w:r>
      <w:proofErr w:type="spellStart"/>
      <w:r w:rsidR="0006295C" w:rsidRPr="0006295C">
        <w:rPr>
          <w:i/>
          <w:iCs/>
        </w:rPr>
        <w:t>Hayy</w:t>
      </w:r>
      <w:proofErr w:type="spellEnd"/>
      <w:r w:rsidR="0006295C" w:rsidRPr="0006295C">
        <w:rPr>
          <w:i/>
          <w:iCs/>
        </w:rPr>
        <w:t xml:space="preserve"> Ibn </w:t>
      </w:r>
      <w:proofErr w:type="spellStart"/>
      <w:r w:rsidR="0006295C" w:rsidRPr="0006295C">
        <w:rPr>
          <w:i/>
          <w:iCs/>
        </w:rPr>
        <w:t>Yaqzaan</w:t>
      </w:r>
      <w:proofErr w:type="spellEnd"/>
      <w:r>
        <w:t xml:space="preserve">” </w:t>
      </w:r>
      <w:r w:rsidR="008B7275">
        <w:t xml:space="preserve">was </w:t>
      </w:r>
      <w:r>
        <w:t xml:space="preserve">presented at </w:t>
      </w:r>
      <w:r w:rsidRPr="008B7275">
        <w:rPr>
          <w:b/>
          <w:bCs/>
        </w:rPr>
        <w:t xml:space="preserve">the Graduate Conference </w:t>
      </w:r>
      <w:r w:rsidR="008B7275">
        <w:rPr>
          <w:b/>
          <w:bCs/>
        </w:rPr>
        <w:t>of</w:t>
      </w:r>
      <w:r w:rsidRPr="008B7275">
        <w:rPr>
          <w:b/>
          <w:bCs/>
        </w:rPr>
        <w:t xml:space="preserve"> </w:t>
      </w:r>
      <w:r w:rsidR="008B7275">
        <w:rPr>
          <w:b/>
          <w:bCs/>
        </w:rPr>
        <w:t xml:space="preserve">the </w:t>
      </w:r>
      <w:r w:rsidRPr="008B7275">
        <w:rPr>
          <w:b/>
          <w:bCs/>
        </w:rPr>
        <w:t xml:space="preserve">University of Miami, </w:t>
      </w:r>
      <w:r w:rsidR="008B7275">
        <w:rPr>
          <w:b/>
          <w:bCs/>
        </w:rPr>
        <w:t>Coral Gables, FL</w:t>
      </w:r>
      <w:r w:rsidRPr="008B7275">
        <w:rPr>
          <w:b/>
          <w:bCs/>
        </w:rPr>
        <w:t>.</w:t>
      </w:r>
    </w:p>
    <w:p w14:paraId="17FE7BB8" w14:textId="77777777" w:rsidR="00FA0E73" w:rsidRDefault="00FA0E73" w:rsidP="00FE4497"/>
    <w:p w14:paraId="461E6846" w14:textId="41431DA2" w:rsidR="00075A6B" w:rsidRPr="008B7275" w:rsidRDefault="00FA0E73" w:rsidP="00FE4497">
      <w:pPr>
        <w:rPr>
          <w:b/>
          <w:bCs/>
        </w:rPr>
      </w:pPr>
      <w:r w:rsidRPr="00FA0E73">
        <w:rPr>
          <w:b/>
          <w:bCs/>
        </w:rPr>
        <w:t>November 2022</w:t>
      </w:r>
      <w:r>
        <w:t xml:space="preserve">                                         Cultural Ambassador at </w:t>
      </w:r>
      <w:r w:rsidRPr="008B7275">
        <w:rPr>
          <w:b/>
          <w:bCs/>
        </w:rPr>
        <w:t xml:space="preserve">Washington, D.C. </w:t>
      </w:r>
      <w:r w:rsidR="00BF060A" w:rsidRPr="008B7275">
        <w:rPr>
          <w:b/>
          <w:bCs/>
        </w:rPr>
        <w:t xml:space="preserve">International </w:t>
      </w:r>
      <w:r w:rsidRPr="008B7275">
        <w:rPr>
          <w:b/>
          <w:bCs/>
        </w:rPr>
        <w:t>Fulbright Mid-Conference.</w:t>
      </w:r>
    </w:p>
    <w:p w14:paraId="5EF2A76C" w14:textId="77777777" w:rsidR="00FE4497" w:rsidRDefault="00FE4497" w:rsidP="00FE4497">
      <w:pPr>
        <w:rPr>
          <w:b/>
        </w:rPr>
      </w:pPr>
    </w:p>
    <w:p w14:paraId="4F69DE56" w14:textId="77777777" w:rsidR="00FE4497" w:rsidRPr="005E23C2" w:rsidRDefault="00FE4497" w:rsidP="00FE4497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 xml:space="preserve">Invited Talks </w:t>
      </w:r>
    </w:p>
    <w:p w14:paraId="2B83560C" w14:textId="77777777" w:rsidR="00FE4497" w:rsidRDefault="00FE4497" w:rsidP="00FE4497"/>
    <w:p w14:paraId="6888C4CD" w14:textId="285BDDB9" w:rsidR="00FE4497" w:rsidRPr="00A5004E" w:rsidRDefault="00FA0E73" w:rsidP="00FF1A4F">
      <w:pPr>
        <w:pStyle w:val="ListParagraph"/>
        <w:ind w:left="0"/>
        <w:jc w:val="both"/>
      </w:pPr>
      <w:r>
        <w:rPr>
          <w:b/>
        </w:rPr>
        <w:lastRenderedPageBreak/>
        <w:t xml:space="preserve">November </w:t>
      </w:r>
      <w:r w:rsidR="00FE4497">
        <w:rPr>
          <w:b/>
        </w:rPr>
        <w:t>2022</w:t>
      </w:r>
      <w:r w:rsidR="00FE4497">
        <w:t xml:space="preserve">                                               </w:t>
      </w:r>
      <w:r w:rsidR="00FE4497" w:rsidRPr="00FF1A4F">
        <w:t xml:space="preserve">      </w:t>
      </w:r>
      <w:r w:rsidR="00D56CD7" w:rsidRPr="00D56CD7">
        <w:t xml:space="preserve"> Invited to co-lead a discussion with Prof. Glenn Tiller, a professor of Philosophy and former chair of the Humanities department at Texas A&amp;M- Corpus Christi, in a class centered around the meaning of life and Albert Camus’s “The Myth of Sisyphus.”</w:t>
      </w:r>
      <w:r w:rsidR="00D56CD7">
        <w:t xml:space="preserve"> </w:t>
      </w:r>
    </w:p>
    <w:p w14:paraId="1CDFC3DE" w14:textId="77777777" w:rsidR="00FE4497" w:rsidRDefault="00FE4497" w:rsidP="00FE4497">
      <w:pPr>
        <w:rPr>
          <w:b/>
        </w:rPr>
      </w:pPr>
    </w:p>
    <w:p w14:paraId="00000045" w14:textId="77777777" w:rsidR="00C454E5" w:rsidRDefault="00C454E5">
      <w:pPr>
        <w:ind w:left="360"/>
      </w:pPr>
    </w:p>
    <w:p w14:paraId="00000046" w14:textId="2D337584" w:rsidR="00C454E5" w:rsidRPr="005E23C2" w:rsidRDefault="00075A6B">
      <w:pPr>
        <w:pBdr>
          <w:bottom w:val="single" w:sz="6" w:space="1" w:color="000000"/>
        </w:pBdr>
        <w:rPr>
          <w:b/>
          <w:bCs/>
          <w:color w:val="C0504D" w:themeColor="accent2"/>
        </w:rPr>
      </w:pPr>
      <w:r w:rsidRPr="005E23C2">
        <w:rPr>
          <w:b/>
          <w:bCs/>
          <w:color w:val="C0504D" w:themeColor="accent2"/>
        </w:rPr>
        <w:t>Certificates &amp; Training</w:t>
      </w:r>
    </w:p>
    <w:p w14:paraId="00000055" w14:textId="63FD6EB6" w:rsidR="00C454E5" w:rsidRPr="008B7275" w:rsidRDefault="00000000" w:rsidP="008B72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CELTA certified teacher, Cambridge University, August 2019</w:t>
      </w:r>
      <w:r w:rsidR="008B7275">
        <w:rPr>
          <w:color w:val="000000"/>
        </w:rPr>
        <w:t>.</w:t>
      </w:r>
    </w:p>
    <w:sectPr w:rsidR="00C454E5" w:rsidRPr="008B7275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1530" w14:textId="77777777" w:rsidR="00C913D9" w:rsidRDefault="00C913D9" w:rsidP="00744881">
      <w:r>
        <w:separator/>
      </w:r>
    </w:p>
  </w:endnote>
  <w:endnote w:type="continuationSeparator" w:id="0">
    <w:p w14:paraId="1FB83C04" w14:textId="77777777" w:rsidR="00C913D9" w:rsidRDefault="00C913D9" w:rsidP="007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7B35" w14:textId="77777777" w:rsidR="00C913D9" w:rsidRDefault="00C913D9" w:rsidP="00744881">
      <w:r>
        <w:separator/>
      </w:r>
    </w:p>
  </w:footnote>
  <w:footnote w:type="continuationSeparator" w:id="0">
    <w:p w14:paraId="7EB01683" w14:textId="77777777" w:rsidR="00C913D9" w:rsidRDefault="00C913D9" w:rsidP="007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9326152"/>
      <w:docPartObj>
        <w:docPartGallery w:val="Page Numbers (Top of Page)"/>
        <w:docPartUnique/>
      </w:docPartObj>
    </w:sdtPr>
    <w:sdtContent>
      <w:p w14:paraId="259FDD9F" w14:textId="5899743E" w:rsidR="001A637B" w:rsidRDefault="001A637B" w:rsidP="0006314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A0B54A" w14:textId="77777777" w:rsidR="00744881" w:rsidRDefault="00744881" w:rsidP="001A63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111939"/>
      <w:docPartObj>
        <w:docPartGallery w:val="Page Numbers (Top of Page)"/>
        <w:docPartUnique/>
      </w:docPartObj>
    </w:sdtPr>
    <w:sdtEndPr>
      <w:rPr>
        <w:rStyle w:val="PageNumber"/>
        <w:sz w:val="20"/>
        <w:szCs w:val="20"/>
      </w:rPr>
    </w:sdtEndPr>
    <w:sdtContent>
      <w:p w14:paraId="5E827B05" w14:textId="48A82EA3" w:rsidR="001A637B" w:rsidRDefault="001A637B" w:rsidP="0006314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C42D77" w14:textId="297B4CBC" w:rsidR="00000000" w:rsidRDefault="001A637B" w:rsidP="001A637B">
    <w:pPr>
      <w:pStyle w:val="Header"/>
      <w:ind w:right="360"/>
    </w:pPr>
    <w:r>
      <w:t xml:space="preserve">                                                                                                                                                           </w:t>
    </w:r>
    <w:proofErr w:type="spellStart"/>
    <w:r w:rsidRPr="001A637B">
      <w:rPr>
        <w:sz w:val="21"/>
        <w:szCs w:val="21"/>
      </w:rPr>
      <w:t>Eman</w:t>
    </w:r>
    <w:proofErr w:type="spellEnd"/>
    <w:r w:rsidRPr="001A637B">
      <w:rPr>
        <w:sz w:val="21"/>
        <w:szCs w:val="21"/>
      </w:rPr>
      <w:t xml:space="preserve"> Hassan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10A7" w14:textId="77777777" w:rsidR="00744881" w:rsidRDefault="007448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A5B"/>
    <w:multiLevelType w:val="multilevel"/>
    <w:tmpl w:val="8A44F632"/>
    <w:lvl w:ilvl="0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6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3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04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FD0DE6"/>
    <w:multiLevelType w:val="hybridMultilevel"/>
    <w:tmpl w:val="9A82D394"/>
    <w:lvl w:ilvl="0" w:tplc="0409000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62" w:hanging="360"/>
      </w:pPr>
      <w:rPr>
        <w:rFonts w:ascii="Wingdings" w:hAnsi="Wingdings" w:hint="default"/>
      </w:rPr>
    </w:lvl>
  </w:abstractNum>
  <w:abstractNum w:abstractNumId="2" w15:restartNumberingAfterBreak="0">
    <w:nsid w:val="14246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DD19BF"/>
    <w:multiLevelType w:val="multilevel"/>
    <w:tmpl w:val="F97A5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3B2F34"/>
    <w:multiLevelType w:val="multilevel"/>
    <w:tmpl w:val="157EF6C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476D99"/>
    <w:multiLevelType w:val="multilevel"/>
    <w:tmpl w:val="B7C8F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9C19DC"/>
    <w:multiLevelType w:val="multilevel"/>
    <w:tmpl w:val="82CAE6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1BC005D"/>
    <w:multiLevelType w:val="hybridMultilevel"/>
    <w:tmpl w:val="4426F09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47A134D7"/>
    <w:multiLevelType w:val="hybridMultilevel"/>
    <w:tmpl w:val="9FFAB5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C4502"/>
    <w:multiLevelType w:val="multilevel"/>
    <w:tmpl w:val="278A66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695DA5"/>
    <w:multiLevelType w:val="multilevel"/>
    <w:tmpl w:val="8DFC7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144657"/>
    <w:multiLevelType w:val="multilevel"/>
    <w:tmpl w:val="654C7F56"/>
    <w:lvl w:ilvl="0">
      <w:start w:val="1"/>
      <w:numFmt w:val="bullet"/>
      <w:lvlText w:val="●"/>
      <w:lvlJc w:val="left"/>
      <w:pPr>
        <w:ind w:left="10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F977B8"/>
    <w:multiLevelType w:val="multilevel"/>
    <w:tmpl w:val="3A5AE984"/>
    <w:lvl w:ilvl="0">
      <w:start w:val="2020"/>
      <w:numFmt w:val="decimal"/>
      <w:lvlText w:val="%1"/>
      <w:lvlJc w:val="left"/>
      <w:pPr>
        <w:ind w:left="1005" w:hanging="1005"/>
      </w:pPr>
    </w:lvl>
    <w:lvl w:ilvl="1">
      <w:start w:val="2022"/>
      <w:numFmt w:val="decimal"/>
      <w:lvlText w:val="%1-%2"/>
      <w:lvlJc w:val="left"/>
      <w:pPr>
        <w:ind w:left="1005" w:hanging="1005"/>
      </w:pPr>
    </w:lvl>
    <w:lvl w:ilvl="2">
      <w:start w:val="1"/>
      <w:numFmt w:val="decimal"/>
      <w:lvlText w:val="%1-%2.%3"/>
      <w:lvlJc w:val="left"/>
      <w:pPr>
        <w:ind w:left="1005" w:hanging="1005"/>
      </w:pPr>
    </w:lvl>
    <w:lvl w:ilvl="3">
      <w:start w:val="1"/>
      <w:numFmt w:val="decimal"/>
      <w:lvlText w:val="%1-%2.%3.%4"/>
      <w:lvlJc w:val="left"/>
      <w:pPr>
        <w:ind w:left="1005" w:hanging="100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 w16cid:durableId="1353648230">
    <w:abstractNumId w:val="4"/>
  </w:num>
  <w:num w:numId="2" w16cid:durableId="149635656">
    <w:abstractNumId w:val="6"/>
  </w:num>
  <w:num w:numId="3" w16cid:durableId="1669362101">
    <w:abstractNumId w:val="10"/>
  </w:num>
  <w:num w:numId="4" w16cid:durableId="109322280">
    <w:abstractNumId w:val="11"/>
  </w:num>
  <w:num w:numId="5" w16cid:durableId="508376328">
    <w:abstractNumId w:val="5"/>
  </w:num>
  <w:num w:numId="6" w16cid:durableId="1569458259">
    <w:abstractNumId w:val="12"/>
  </w:num>
  <w:num w:numId="7" w16cid:durableId="1864130596">
    <w:abstractNumId w:val="3"/>
  </w:num>
  <w:num w:numId="8" w16cid:durableId="1729843508">
    <w:abstractNumId w:val="9"/>
  </w:num>
  <w:num w:numId="9" w16cid:durableId="41490576">
    <w:abstractNumId w:val="0"/>
  </w:num>
  <w:num w:numId="10" w16cid:durableId="860706771">
    <w:abstractNumId w:val="2"/>
  </w:num>
  <w:num w:numId="11" w16cid:durableId="952590293">
    <w:abstractNumId w:val="7"/>
  </w:num>
  <w:num w:numId="12" w16cid:durableId="1317881188">
    <w:abstractNumId w:val="8"/>
  </w:num>
  <w:num w:numId="13" w16cid:durableId="84917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E5"/>
    <w:rsid w:val="0006295C"/>
    <w:rsid w:val="00075A6B"/>
    <w:rsid w:val="000806BA"/>
    <w:rsid w:val="0008120B"/>
    <w:rsid w:val="000B722D"/>
    <w:rsid w:val="0016619C"/>
    <w:rsid w:val="001A637B"/>
    <w:rsid w:val="002C5E81"/>
    <w:rsid w:val="00385B11"/>
    <w:rsid w:val="00414AFE"/>
    <w:rsid w:val="004464A2"/>
    <w:rsid w:val="00477E02"/>
    <w:rsid w:val="00532237"/>
    <w:rsid w:val="005A3650"/>
    <w:rsid w:val="005E23C2"/>
    <w:rsid w:val="00744881"/>
    <w:rsid w:val="007B0F25"/>
    <w:rsid w:val="008B7275"/>
    <w:rsid w:val="008D63F3"/>
    <w:rsid w:val="008F1531"/>
    <w:rsid w:val="009D5195"/>
    <w:rsid w:val="00A5004E"/>
    <w:rsid w:val="00A81DFF"/>
    <w:rsid w:val="00AF0295"/>
    <w:rsid w:val="00BA70FE"/>
    <w:rsid w:val="00BF060A"/>
    <w:rsid w:val="00C454E5"/>
    <w:rsid w:val="00C51E31"/>
    <w:rsid w:val="00C913D9"/>
    <w:rsid w:val="00D56CD7"/>
    <w:rsid w:val="00D83FC6"/>
    <w:rsid w:val="00DD3CF3"/>
    <w:rsid w:val="00E55AD0"/>
    <w:rsid w:val="00EE2E22"/>
    <w:rsid w:val="00F955E8"/>
    <w:rsid w:val="00FA0E73"/>
    <w:rsid w:val="00FE4497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262AB"/>
  <w15:docId w15:val="{1B73E03A-A3BC-9C45-9FA1-9271E66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48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881"/>
  </w:style>
  <w:style w:type="paragraph" w:styleId="Footer">
    <w:name w:val="footer"/>
    <w:basedOn w:val="Normal"/>
    <w:link w:val="FooterChar"/>
    <w:uiPriority w:val="99"/>
    <w:unhideWhenUsed/>
    <w:rsid w:val="007448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881"/>
  </w:style>
  <w:style w:type="paragraph" w:styleId="ListParagraph">
    <w:name w:val="List Paragraph"/>
    <w:basedOn w:val="Normal"/>
    <w:uiPriority w:val="34"/>
    <w:qFormat/>
    <w:rsid w:val="00FE4497"/>
    <w:pPr>
      <w:ind w:left="720"/>
      <w:contextualSpacing/>
    </w:pPr>
  </w:style>
  <w:style w:type="paragraph" w:styleId="NoSpacing">
    <w:name w:val="No Spacing"/>
    <w:uiPriority w:val="1"/>
    <w:qFormat/>
    <w:rsid w:val="00BA70FE"/>
  </w:style>
  <w:style w:type="character" w:styleId="SubtleEmphasis">
    <w:name w:val="Subtle Emphasis"/>
    <w:basedOn w:val="DefaultParagraphFont"/>
    <w:uiPriority w:val="19"/>
    <w:qFormat/>
    <w:rsid w:val="00BA70F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BA70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0FE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BA70FE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A70FE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A70FE"/>
    <w:rPr>
      <w:i/>
      <w:iCs/>
    </w:rPr>
  </w:style>
  <w:style w:type="character" w:styleId="BookTitle">
    <w:name w:val="Book Title"/>
    <w:basedOn w:val="DefaultParagraphFont"/>
    <w:uiPriority w:val="33"/>
    <w:qFormat/>
    <w:rsid w:val="00BA70F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BA70FE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BA70FE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0B722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722D"/>
  </w:style>
  <w:style w:type="character" w:styleId="PageNumber">
    <w:name w:val="page number"/>
    <w:basedOn w:val="DefaultParagraphFont"/>
    <w:uiPriority w:val="99"/>
    <w:semiHidden/>
    <w:unhideWhenUsed/>
    <w:rsid w:val="001A637B"/>
  </w:style>
  <w:style w:type="paragraph" w:styleId="NormalWeb">
    <w:name w:val="Normal (Web)"/>
    <w:basedOn w:val="Normal"/>
    <w:uiPriority w:val="99"/>
    <w:semiHidden/>
    <w:unhideWhenUsed/>
    <w:rsid w:val="00E55A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A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-m55@tam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om/Beyond-Island-Islander-Writing-Anthology-ebook/dp/B0BNW1CMS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jtNJuGuGze1LId2ZtP/l9GYrQ==">CgMxLjAyCGguZ2pkZ3hzOAByITFnNFpQRE0ycGFEYjduM29uRmxwSEhTQTI3R3h3Z19pVQ==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Eman Hassan</cp:lastModifiedBy>
  <cp:revision>28</cp:revision>
  <dcterms:created xsi:type="dcterms:W3CDTF">2024-01-14T05:28:00Z</dcterms:created>
  <dcterms:modified xsi:type="dcterms:W3CDTF">2024-08-22T18:14:00Z</dcterms:modified>
</cp:coreProperties>
</file>