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DEGREE PLANNER WORKSHEET (must download as word document)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0"/>
          <w:szCs w:val="20"/>
          <w:u w:val="single"/>
        </w:rPr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i w:val="1"/>
          <w:sz w:val="20"/>
          <w:szCs w:val="20"/>
          <w:rtl w:val="0"/>
        </w:rPr>
        <w:t xml:space="preserve">Bachelor of Science in Psychology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"/>
        <w:gridCol w:w="1597"/>
        <w:gridCol w:w="1205"/>
        <w:gridCol w:w="1243"/>
        <w:tblGridChange w:id="0">
          <w:tblGrid>
            <w:gridCol w:w="985"/>
            <w:gridCol w:w="1597"/>
            <w:gridCol w:w="1205"/>
            <w:gridCol w:w="124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Major Coursework (39 hours)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PBSI 105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PBSI 107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PBSI 235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PBSI 245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PBSI 301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PBSI 302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PBSI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PBSI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PBSI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PBSI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PBSI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PBSI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PBSI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"/>
        <w:gridCol w:w="1641"/>
        <w:gridCol w:w="1181"/>
        <w:gridCol w:w="1215"/>
        <w:tblGridChange w:id="0">
          <w:tblGrid>
            <w:gridCol w:w="993"/>
            <w:gridCol w:w="1641"/>
            <w:gridCol w:w="1181"/>
            <w:gridCol w:w="1215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Communication (12 hours)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Rule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Hours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ENGL 104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8"/>
                <w:szCs w:val="18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4"/>
        <w:gridCol w:w="1398"/>
        <w:gridCol w:w="1266"/>
        <w:gridCol w:w="1302"/>
        <w:tblGridChange w:id="0">
          <w:tblGrid>
            <w:gridCol w:w="1064"/>
            <w:gridCol w:w="1398"/>
            <w:gridCol w:w="1266"/>
            <w:gridCol w:w="1302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Mathematics (6 hours)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Rule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Hours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5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0"/>
        <w:gridCol w:w="1046"/>
        <w:gridCol w:w="928"/>
        <w:gridCol w:w="1426"/>
        <w:tblGridChange w:id="0">
          <w:tblGrid>
            <w:gridCol w:w="1630"/>
            <w:gridCol w:w="1046"/>
            <w:gridCol w:w="928"/>
            <w:gridCol w:w="1426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Life and Physical Sciences (9 hours)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Rule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Hours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5"/>
        <w:tblW w:w="5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1"/>
        <w:gridCol w:w="781"/>
        <w:gridCol w:w="700"/>
        <w:gridCol w:w="2108"/>
        <w:tblGridChange w:id="0">
          <w:tblGrid>
            <w:gridCol w:w="1441"/>
            <w:gridCol w:w="781"/>
            <w:gridCol w:w="700"/>
            <w:gridCol w:w="2108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Additional Life and Physical Sciences (12 hours)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Rule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Hours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8"/>
                <w:szCs w:val="18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8"/>
                <w:szCs w:val="18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8"/>
                <w:szCs w:val="18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8"/>
                <w:szCs w:val="18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5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42"/>
        <w:gridCol w:w="1053"/>
        <w:gridCol w:w="954"/>
        <w:gridCol w:w="981"/>
        <w:tblGridChange w:id="0">
          <w:tblGrid>
            <w:gridCol w:w="2042"/>
            <w:gridCol w:w="1053"/>
            <w:gridCol w:w="954"/>
            <w:gridCol w:w="981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Lang, Phil, Culture, &amp; Cr Arts (9 hours)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Rule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Hours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 [KCRA]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8"/>
                <w:szCs w:val="18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B. [KLPC]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8"/>
                <w:szCs w:val="18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C. [KCRA or KLPC]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8"/>
                <w:szCs w:val="18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5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94"/>
        <w:gridCol w:w="838"/>
        <w:gridCol w:w="738"/>
        <w:gridCol w:w="1960"/>
        <w:tblGridChange w:id="0">
          <w:tblGrid>
            <w:gridCol w:w="1494"/>
            <w:gridCol w:w="838"/>
            <w:gridCol w:w="738"/>
            <w:gridCol w:w="196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and Behavioral Science (6 hours)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Rule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Hours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[KSOC]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8"/>
                <w:szCs w:val="18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[KSOC]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8"/>
                <w:szCs w:val="18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5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3"/>
        <w:gridCol w:w="1462"/>
        <w:gridCol w:w="1076"/>
        <w:gridCol w:w="1109"/>
        <w:tblGridChange w:id="0">
          <w:tblGrid>
            <w:gridCol w:w="1383"/>
            <w:gridCol w:w="1462"/>
            <w:gridCol w:w="1076"/>
            <w:gridCol w:w="1109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Citizenship (12 hours)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Rule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Hours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 [KHIS]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8"/>
                <w:szCs w:val="18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8"/>
                <w:szCs w:val="18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POLS 206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8"/>
                <w:szCs w:val="18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POLS 207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8"/>
                <w:szCs w:val="18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5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4"/>
        <w:gridCol w:w="1398"/>
        <w:gridCol w:w="1266"/>
        <w:gridCol w:w="1302"/>
        <w:tblGridChange w:id="0">
          <w:tblGrid>
            <w:gridCol w:w="1064"/>
            <w:gridCol w:w="1398"/>
            <w:gridCol w:w="1266"/>
            <w:gridCol w:w="1302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General Electives (15 hours)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Rule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Hours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8"/>
                <w:szCs w:val="18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8"/>
                <w:szCs w:val="18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8"/>
                <w:szCs w:val="18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8"/>
                <w:szCs w:val="18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8"/>
                <w:szCs w:val="18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8"/>
                <w:szCs w:val="18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5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95"/>
        <w:gridCol w:w="1242"/>
        <w:gridCol w:w="1125"/>
        <w:gridCol w:w="1168"/>
        <w:tblGridChange w:id="0">
          <w:tblGrid>
            <w:gridCol w:w="1495"/>
            <w:gridCol w:w="1242"/>
            <w:gridCol w:w="1125"/>
            <w:gridCol w:w="1168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Int’l &amp; Cult Div/Cult Discourse (6 hours)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Rule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Hours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 [KICD]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PBSI 107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B. [KUCD]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5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1"/>
        <w:gridCol w:w="905"/>
        <w:gridCol w:w="820"/>
        <w:gridCol w:w="844"/>
        <w:tblGridChange w:id="0">
          <w:tblGrid>
            <w:gridCol w:w="2461"/>
            <w:gridCol w:w="905"/>
            <w:gridCol w:w="820"/>
            <w:gridCol w:w="844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Foreign Language (6 hours)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Rule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Hours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(If completed in HS, ignore)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jc w:val="center"/>
        <w:rPr>
          <w:sz w:val="20"/>
          <w:szCs w:val="20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41"/>
        <w:gridCol w:w="2400"/>
        <w:gridCol w:w="2149"/>
        <w:tblGridChange w:id="0">
          <w:tblGrid>
            <w:gridCol w:w="6241"/>
            <w:gridCol w:w="2400"/>
            <w:gridCol w:w="2149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Residency Requirement (36 hours)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Rule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Hours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Major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300-499 level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rPr>
          <w:sz w:val="20"/>
          <w:szCs w:val="20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25EA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425EAA"/>
    <w:rPr>
      <w:color w:val="808080"/>
    </w:rPr>
  </w:style>
  <w:style w:type="paragraph" w:styleId="ListParagraph">
    <w:name w:val="List Paragraph"/>
    <w:basedOn w:val="Normal"/>
    <w:uiPriority w:val="34"/>
    <w:qFormat w:val="1"/>
    <w:rsid w:val="0010366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/Eo2zzNdiPaMD2eRkmLgaR42pw==">CgMxLjAyCGguZ2pkZ3hzOAByITFuUzdzWEkxSHdEcmpZU1FJNlhzLWNBbXdWaXlrT01RNA==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2023-08-18T18:17:00Z</dcterms:created>
  <dc:creator>Fornfeist, Lauren Nicole</dc:creator>
</cp:coreProperties>
</file>